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2AC8" w:rsidRDefault="003F2AC8" w:rsidP="00C041A1">
      <w:pPr>
        <w:spacing w:after="0" w:line="240" w:lineRule="auto"/>
        <w:jc w:val="right"/>
        <w:rPr>
          <w:rFonts w:ascii="Comic Sans MS" w:hAnsi="Comic Sans MS"/>
          <w:b/>
          <w:color w:val="7030A0"/>
          <w:sz w:val="24"/>
          <w:szCs w:val="24"/>
        </w:rPr>
      </w:pPr>
      <w:r w:rsidRPr="003F2AC8">
        <w:rPr>
          <w:b/>
          <w:noProof/>
          <w:lang w:eastAsia="en-GB"/>
        </w:rPr>
        <w:drawing>
          <wp:anchor distT="0" distB="0" distL="114300" distR="114300" simplePos="0" relativeHeight="251658240" behindDoc="0" locked="0" layoutInCell="1" allowOverlap="1" wp14:anchorId="1EEF885A" wp14:editId="664E9EFD">
            <wp:simplePos x="0" y="0"/>
            <wp:positionH relativeFrom="margin">
              <wp:posOffset>-96520</wp:posOffset>
            </wp:positionH>
            <wp:positionV relativeFrom="margin">
              <wp:posOffset>-244475</wp:posOffset>
            </wp:positionV>
            <wp:extent cx="1297305" cy="1297305"/>
            <wp:effectExtent l="0" t="0" r="0" b="0"/>
            <wp:wrapSquare wrapText="bothSides"/>
            <wp:docPr id="1" name="Picture 1" descr="C:\Users\Angela\Documents\logo and advertising\BNS LETTER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gela\Documents\logo and advertising\BNS LETTER 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7305" cy="1297305"/>
                    </a:xfrm>
                    <a:prstGeom prst="rect">
                      <a:avLst/>
                    </a:prstGeom>
                    <a:noFill/>
                    <a:ln>
                      <a:noFill/>
                    </a:ln>
                  </pic:spPr>
                </pic:pic>
              </a:graphicData>
            </a:graphic>
          </wp:anchor>
        </w:drawing>
      </w:r>
      <w:r w:rsidRPr="003F2AC8">
        <w:rPr>
          <w:b/>
        </w:rPr>
        <w:t xml:space="preserve">  </w:t>
      </w:r>
      <w:r>
        <w:rPr>
          <w:rFonts w:ascii="Comic Sans MS" w:hAnsi="Comic Sans MS"/>
          <w:b/>
          <w:color w:val="7030A0"/>
          <w:sz w:val="24"/>
          <w:szCs w:val="24"/>
        </w:rPr>
        <w:t>Butterfly Nursery School</w:t>
      </w:r>
    </w:p>
    <w:p w:rsidR="003F2AC8" w:rsidRDefault="003F2AC8" w:rsidP="00C041A1">
      <w:pPr>
        <w:spacing w:after="0" w:line="240" w:lineRule="auto"/>
        <w:jc w:val="right"/>
        <w:rPr>
          <w:rFonts w:ascii="Comic Sans MS" w:hAnsi="Comic Sans MS"/>
          <w:b/>
          <w:color w:val="7030A0"/>
          <w:sz w:val="24"/>
          <w:szCs w:val="24"/>
        </w:rPr>
      </w:pPr>
      <w:r>
        <w:rPr>
          <w:rFonts w:ascii="Comic Sans MS" w:hAnsi="Comic Sans MS"/>
          <w:b/>
          <w:color w:val="7030A0"/>
          <w:sz w:val="24"/>
          <w:szCs w:val="24"/>
        </w:rPr>
        <w:t>Church Road</w:t>
      </w:r>
    </w:p>
    <w:p w:rsidR="003F2AC8" w:rsidRDefault="003F2AC8" w:rsidP="00C041A1">
      <w:pPr>
        <w:spacing w:after="0" w:line="240" w:lineRule="auto"/>
        <w:jc w:val="right"/>
        <w:rPr>
          <w:rFonts w:ascii="Comic Sans MS" w:hAnsi="Comic Sans MS"/>
          <w:b/>
          <w:color w:val="7030A0"/>
          <w:sz w:val="24"/>
          <w:szCs w:val="24"/>
        </w:rPr>
      </w:pPr>
      <w:r>
        <w:rPr>
          <w:rFonts w:ascii="Comic Sans MS" w:hAnsi="Comic Sans MS"/>
          <w:b/>
          <w:color w:val="7030A0"/>
          <w:sz w:val="24"/>
          <w:szCs w:val="24"/>
        </w:rPr>
        <w:t>Horne</w:t>
      </w:r>
    </w:p>
    <w:p w:rsidR="003F2AC8" w:rsidRDefault="003F2AC8" w:rsidP="00C041A1">
      <w:pPr>
        <w:spacing w:after="0" w:line="240" w:lineRule="auto"/>
        <w:jc w:val="right"/>
        <w:rPr>
          <w:rFonts w:ascii="Comic Sans MS" w:hAnsi="Comic Sans MS"/>
          <w:b/>
          <w:color w:val="7030A0"/>
          <w:sz w:val="24"/>
          <w:szCs w:val="24"/>
        </w:rPr>
      </w:pPr>
      <w:r>
        <w:rPr>
          <w:rFonts w:ascii="Comic Sans MS" w:hAnsi="Comic Sans MS"/>
          <w:b/>
          <w:color w:val="7030A0"/>
          <w:sz w:val="24"/>
          <w:szCs w:val="24"/>
        </w:rPr>
        <w:t>Surrey</w:t>
      </w:r>
    </w:p>
    <w:p w:rsidR="003F2AC8" w:rsidRDefault="003F2AC8" w:rsidP="000E6185">
      <w:pPr>
        <w:spacing w:after="0" w:line="240" w:lineRule="auto"/>
        <w:jc w:val="right"/>
        <w:rPr>
          <w:rFonts w:ascii="Comic Sans MS" w:hAnsi="Comic Sans MS"/>
          <w:b/>
          <w:color w:val="7030A0"/>
          <w:sz w:val="24"/>
          <w:szCs w:val="24"/>
        </w:rPr>
      </w:pPr>
      <w:r>
        <w:rPr>
          <w:rFonts w:ascii="Comic Sans MS" w:hAnsi="Comic Sans MS"/>
          <w:b/>
          <w:color w:val="7030A0"/>
          <w:sz w:val="24"/>
          <w:szCs w:val="24"/>
        </w:rPr>
        <w:t>RH6 9LA</w:t>
      </w:r>
    </w:p>
    <w:p w:rsidR="000E6185" w:rsidRDefault="003F2AC8" w:rsidP="000E6185">
      <w:pPr>
        <w:spacing w:after="0" w:line="240" w:lineRule="auto"/>
        <w:jc w:val="right"/>
        <w:rPr>
          <w:rFonts w:ascii="Comic Sans MS" w:hAnsi="Comic Sans MS"/>
          <w:b/>
          <w:color w:val="7030A0"/>
          <w:sz w:val="24"/>
          <w:szCs w:val="24"/>
        </w:rPr>
      </w:pPr>
      <w:r>
        <w:rPr>
          <w:rFonts w:ascii="Comic Sans MS" w:hAnsi="Comic Sans MS"/>
          <w:b/>
          <w:color w:val="7030A0"/>
          <w:sz w:val="24"/>
          <w:szCs w:val="24"/>
        </w:rPr>
        <w:t>01342 843655</w:t>
      </w:r>
      <w:r w:rsidRPr="003F2AC8">
        <w:rPr>
          <w:rFonts w:ascii="Comic Sans MS" w:hAnsi="Comic Sans MS"/>
          <w:b/>
          <w:color w:val="7030A0"/>
          <w:sz w:val="24"/>
          <w:szCs w:val="24"/>
        </w:rPr>
        <w:t xml:space="preserve">                             </w:t>
      </w:r>
    </w:p>
    <w:p w:rsidR="00BA0B56" w:rsidRDefault="005251C8" w:rsidP="000E6185">
      <w:pPr>
        <w:spacing w:after="0" w:line="240" w:lineRule="auto"/>
        <w:rPr>
          <w:rFonts w:ascii="Comic Sans MS" w:hAnsi="Comic Sans MS"/>
          <w:sz w:val="24"/>
          <w:szCs w:val="24"/>
        </w:rPr>
      </w:pPr>
      <w:r>
        <w:rPr>
          <w:rFonts w:ascii="Comic Sans MS" w:hAnsi="Comic Sans MS"/>
          <w:b/>
          <w:sz w:val="40"/>
          <w:szCs w:val="40"/>
        </w:rPr>
        <w:t>POLICY:</w:t>
      </w:r>
      <w:r w:rsidR="003F2AC8">
        <w:rPr>
          <w:rFonts w:ascii="Comic Sans MS" w:hAnsi="Comic Sans MS"/>
          <w:b/>
          <w:color w:val="7030A0"/>
          <w:sz w:val="24"/>
          <w:szCs w:val="24"/>
        </w:rPr>
        <w:t xml:space="preserve">  </w:t>
      </w:r>
      <w:r w:rsidR="00BA0B56" w:rsidRPr="00BA0B56">
        <w:rPr>
          <w:rFonts w:ascii="Comic Sans MS" w:hAnsi="Comic Sans MS"/>
          <w:b/>
          <w:sz w:val="40"/>
          <w:szCs w:val="40"/>
        </w:rPr>
        <w:t>Supervision of children</w:t>
      </w:r>
      <w:r w:rsidR="003F2AC8" w:rsidRPr="00BA0B56">
        <w:rPr>
          <w:rFonts w:ascii="Comic Sans MS" w:hAnsi="Comic Sans MS"/>
          <w:b/>
          <w:sz w:val="40"/>
          <w:szCs w:val="40"/>
        </w:rPr>
        <w:t xml:space="preserve"> </w:t>
      </w:r>
      <w:r w:rsidR="00BA0B56">
        <w:rPr>
          <w:rFonts w:ascii="Comic Sans MS" w:hAnsi="Comic Sans MS"/>
          <w:sz w:val="24"/>
          <w:szCs w:val="24"/>
        </w:rPr>
        <w:t>(EYFS 3.27)</w:t>
      </w:r>
    </w:p>
    <w:p w:rsidR="00BA0B56" w:rsidRDefault="00BA0B56" w:rsidP="000E6185">
      <w:pPr>
        <w:spacing w:after="0" w:line="240" w:lineRule="auto"/>
        <w:rPr>
          <w:rFonts w:ascii="Comic Sans MS" w:hAnsi="Comic Sans MS"/>
          <w:sz w:val="24"/>
          <w:szCs w:val="24"/>
        </w:rPr>
      </w:pPr>
    </w:p>
    <w:p w:rsidR="00BA0B56" w:rsidRDefault="00BA0B56" w:rsidP="000E6185">
      <w:pPr>
        <w:spacing w:after="0" w:line="240" w:lineRule="auto"/>
        <w:rPr>
          <w:rFonts w:ascii="Comic Sans MS" w:hAnsi="Comic Sans MS"/>
          <w:sz w:val="24"/>
          <w:szCs w:val="24"/>
        </w:rPr>
      </w:pPr>
      <w:r>
        <w:rPr>
          <w:rFonts w:ascii="Comic Sans MS" w:hAnsi="Comic Sans MS"/>
          <w:sz w:val="24"/>
          <w:szCs w:val="24"/>
        </w:rPr>
        <w:t>The nursery manager is responsible for all staff, students and relief staff receiving information on health and safety in the nursery in order to supervise the children in their care suitably.</w:t>
      </w:r>
    </w:p>
    <w:p w:rsidR="00BA0B56" w:rsidRDefault="00BA0B56" w:rsidP="000E6185">
      <w:pPr>
        <w:spacing w:after="0" w:line="240" w:lineRule="auto"/>
        <w:rPr>
          <w:rFonts w:ascii="Comic Sans MS" w:hAnsi="Comic Sans MS"/>
          <w:sz w:val="24"/>
          <w:szCs w:val="24"/>
        </w:rPr>
      </w:pPr>
    </w:p>
    <w:p w:rsidR="00BA0B56" w:rsidRDefault="00BA0B56" w:rsidP="000E6185">
      <w:pPr>
        <w:spacing w:after="0" w:line="240" w:lineRule="auto"/>
        <w:rPr>
          <w:rFonts w:ascii="Comic Sans MS" w:hAnsi="Comic Sans MS"/>
          <w:b/>
          <w:sz w:val="24"/>
          <w:szCs w:val="24"/>
        </w:rPr>
      </w:pPr>
      <w:r w:rsidRPr="00BA0B56">
        <w:rPr>
          <w:rFonts w:ascii="Comic Sans MS" w:hAnsi="Comic Sans MS"/>
          <w:b/>
          <w:sz w:val="24"/>
          <w:szCs w:val="24"/>
        </w:rPr>
        <w:t>Supervision</w:t>
      </w:r>
    </w:p>
    <w:p w:rsidR="00BA0B56" w:rsidRDefault="00BA0B56" w:rsidP="00BA0B56">
      <w:pPr>
        <w:pStyle w:val="ListParagraph"/>
        <w:numPr>
          <w:ilvl w:val="0"/>
          <w:numId w:val="1"/>
        </w:numPr>
        <w:spacing w:after="0" w:line="240" w:lineRule="auto"/>
        <w:rPr>
          <w:rFonts w:ascii="Comic Sans MS" w:hAnsi="Comic Sans MS"/>
          <w:sz w:val="24"/>
          <w:szCs w:val="24"/>
        </w:rPr>
      </w:pPr>
      <w:r>
        <w:rPr>
          <w:rFonts w:ascii="Comic Sans MS" w:hAnsi="Comic Sans MS"/>
          <w:sz w:val="24"/>
          <w:szCs w:val="24"/>
        </w:rPr>
        <w:t>Whether children are in or out of the building, they must be supervised at all times</w:t>
      </w:r>
    </w:p>
    <w:p w:rsidR="00BA0B56" w:rsidRDefault="00BA0B56" w:rsidP="00BA0B56">
      <w:pPr>
        <w:pStyle w:val="ListParagraph"/>
        <w:numPr>
          <w:ilvl w:val="0"/>
          <w:numId w:val="1"/>
        </w:numPr>
        <w:spacing w:after="0" w:line="240" w:lineRule="auto"/>
        <w:rPr>
          <w:rFonts w:ascii="Comic Sans MS" w:hAnsi="Comic Sans MS"/>
          <w:sz w:val="24"/>
          <w:szCs w:val="24"/>
        </w:rPr>
      </w:pPr>
      <w:r>
        <w:rPr>
          <w:rFonts w:ascii="Comic Sans MS" w:hAnsi="Comic Sans MS"/>
          <w:sz w:val="24"/>
          <w:szCs w:val="24"/>
        </w:rPr>
        <w:t>Be aware that children can drown in only a few centimetres of water; children must be fully supervised at all times when using water play/paddling pools</w:t>
      </w:r>
    </w:p>
    <w:p w:rsidR="00BA0B56" w:rsidRDefault="00BA0B56" w:rsidP="00BA0B56">
      <w:pPr>
        <w:pStyle w:val="ListParagraph"/>
        <w:numPr>
          <w:ilvl w:val="0"/>
          <w:numId w:val="1"/>
        </w:numPr>
        <w:spacing w:after="0" w:line="240" w:lineRule="auto"/>
        <w:rPr>
          <w:rFonts w:ascii="Comic Sans MS" w:hAnsi="Comic Sans MS"/>
          <w:sz w:val="24"/>
          <w:szCs w:val="24"/>
        </w:rPr>
      </w:pPr>
      <w:r>
        <w:rPr>
          <w:rFonts w:ascii="Comic Sans MS" w:hAnsi="Comic Sans MS"/>
          <w:sz w:val="24"/>
          <w:szCs w:val="24"/>
        </w:rPr>
        <w:t>Special care should be taken when children are using large apparatus e.g. climbing frame, when going up and down steps/stairs</w:t>
      </w:r>
    </w:p>
    <w:p w:rsidR="00BA0B56" w:rsidRDefault="00BA0B56" w:rsidP="00BA0B56">
      <w:pPr>
        <w:pStyle w:val="ListParagraph"/>
        <w:numPr>
          <w:ilvl w:val="0"/>
          <w:numId w:val="1"/>
        </w:numPr>
        <w:spacing w:after="0" w:line="240" w:lineRule="auto"/>
        <w:rPr>
          <w:rFonts w:ascii="Comic Sans MS" w:hAnsi="Comic Sans MS"/>
          <w:sz w:val="24"/>
          <w:szCs w:val="24"/>
        </w:rPr>
      </w:pPr>
      <w:r>
        <w:rPr>
          <w:rFonts w:ascii="Comic Sans MS" w:hAnsi="Comic Sans MS"/>
          <w:sz w:val="24"/>
          <w:szCs w:val="24"/>
        </w:rPr>
        <w:t>A member of staff must supervise large outdoor play equipment at all times</w:t>
      </w:r>
    </w:p>
    <w:p w:rsidR="00BA0B56" w:rsidRDefault="00BA0B56" w:rsidP="00BA0B56">
      <w:pPr>
        <w:pStyle w:val="ListParagraph"/>
        <w:numPr>
          <w:ilvl w:val="0"/>
          <w:numId w:val="1"/>
        </w:numPr>
        <w:spacing w:after="0" w:line="240" w:lineRule="auto"/>
        <w:rPr>
          <w:rFonts w:ascii="Comic Sans MS" w:hAnsi="Comic Sans MS"/>
          <w:sz w:val="24"/>
          <w:szCs w:val="24"/>
        </w:rPr>
      </w:pPr>
      <w:r>
        <w:rPr>
          <w:rFonts w:ascii="Comic Sans MS" w:hAnsi="Comic Sans MS"/>
          <w:sz w:val="24"/>
          <w:szCs w:val="24"/>
        </w:rPr>
        <w:t>When outdoors, staff must be aware of any dangers relating to bushes, shrubs and plants</w:t>
      </w:r>
    </w:p>
    <w:p w:rsidR="00BA0B56" w:rsidRDefault="00BA0B56" w:rsidP="00BA0B56">
      <w:pPr>
        <w:pStyle w:val="ListParagraph"/>
        <w:numPr>
          <w:ilvl w:val="0"/>
          <w:numId w:val="1"/>
        </w:numPr>
        <w:spacing w:after="0" w:line="240" w:lineRule="auto"/>
        <w:rPr>
          <w:rFonts w:ascii="Comic Sans MS" w:hAnsi="Comic Sans MS"/>
          <w:sz w:val="24"/>
          <w:szCs w:val="24"/>
        </w:rPr>
      </w:pPr>
      <w:r>
        <w:rPr>
          <w:rFonts w:ascii="Comic Sans MS" w:hAnsi="Comic Sans MS"/>
          <w:sz w:val="24"/>
          <w:szCs w:val="24"/>
        </w:rPr>
        <w:t>Children must be carefully supervised when using scissors</w:t>
      </w:r>
    </w:p>
    <w:p w:rsidR="00BA0B56" w:rsidRDefault="00BA0B56" w:rsidP="00BA0B56">
      <w:pPr>
        <w:pStyle w:val="ListParagraph"/>
        <w:numPr>
          <w:ilvl w:val="0"/>
          <w:numId w:val="1"/>
        </w:numPr>
        <w:spacing w:after="0" w:line="240" w:lineRule="auto"/>
        <w:rPr>
          <w:rFonts w:ascii="Comic Sans MS" w:hAnsi="Comic Sans MS"/>
          <w:sz w:val="24"/>
          <w:szCs w:val="24"/>
        </w:rPr>
      </w:pPr>
      <w:r>
        <w:rPr>
          <w:rFonts w:ascii="Comic Sans MS" w:hAnsi="Comic Sans MS"/>
          <w:sz w:val="24"/>
          <w:szCs w:val="24"/>
        </w:rPr>
        <w:t>Children must be carefully supervised when using knives and cooking activities</w:t>
      </w:r>
    </w:p>
    <w:p w:rsidR="00BA0B56" w:rsidRDefault="00BA0B56" w:rsidP="00BA0B56">
      <w:pPr>
        <w:pStyle w:val="ListParagraph"/>
        <w:numPr>
          <w:ilvl w:val="0"/>
          <w:numId w:val="1"/>
        </w:numPr>
        <w:spacing w:after="0" w:line="240" w:lineRule="auto"/>
        <w:rPr>
          <w:rFonts w:ascii="Comic Sans MS" w:hAnsi="Comic Sans MS"/>
          <w:sz w:val="24"/>
          <w:szCs w:val="24"/>
        </w:rPr>
      </w:pPr>
      <w:r>
        <w:rPr>
          <w:rFonts w:ascii="Comic Sans MS" w:hAnsi="Comic Sans MS"/>
          <w:sz w:val="24"/>
          <w:szCs w:val="24"/>
        </w:rPr>
        <w:t>During outings  staff/child ratios will be increased to ensure supervision and safety (please refer to Outings policy)</w:t>
      </w:r>
    </w:p>
    <w:p w:rsidR="00BA0B56" w:rsidRDefault="00BA0B56" w:rsidP="00BA0B56">
      <w:pPr>
        <w:pStyle w:val="ListParagraph"/>
        <w:numPr>
          <w:ilvl w:val="0"/>
          <w:numId w:val="1"/>
        </w:numPr>
        <w:spacing w:after="0" w:line="240" w:lineRule="auto"/>
        <w:rPr>
          <w:rFonts w:ascii="Comic Sans MS" w:hAnsi="Comic Sans MS"/>
          <w:sz w:val="24"/>
          <w:szCs w:val="24"/>
        </w:rPr>
      </w:pPr>
      <w:r>
        <w:rPr>
          <w:rFonts w:ascii="Comic Sans MS" w:hAnsi="Comic Sans MS"/>
          <w:sz w:val="24"/>
          <w:szCs w:val="24"/>
        </w:rPr>
        <w:t>If the nursery has hired a bouncy castle for the day then STRICT safety guidelines should be followed as laid down by the hiring company. A member of staff MUST supervise the children at all times.</w:t>
      </w:r>
    </w:p>
    <w:p w:rsidR="00BA0B56" w:rsidRDefault="00BA0B56" w:rsidP="00BA0B56">
      <w:pPr>
        <w:pStyle w:val="ListParagraph"/>
        <w:spacing w:after="0" w:line="240" w:lineRule="auto"/>
        <w:rPr>
          <w:rFonts w:ascii="Comic Sans MS" w:hAnsi="Comic Sans MS"/>
          <w:sz w:val="24"/>
          <w:szCs w:val="24"/>
        </w:rPr>
      </w:pPr>
    </w:p>
    <w:p w:rsidR="00BA0B56" w:rsidRDefault="00BA0B56" w:rsidP="00BA0B56">
      <w:pPr>
        <w:pStyle w:val="ListParagraph"/>
        <w:spacing w:after="0" w:line="240" w:lineRule="auto"/>
        <w:rPr>
          <w:rFonts w:ascii="Comic Sans MS" w:hAnsi="Comic Sans MS"/>
          <w:sz w:val="24"/>
          <w:szCs w:val="24"/>
        </w:rPr>
      </w:pPr>
    </w:p>
    <w:tbl>
      <w:tblPr>
        <w:tblStyle w:val="TableGrid"/>
        <w:tblW w:w="0" w:type="auto"/>
        <w:tblInd w:w="720" w:type="dxa"/>
        <w:tblLook w:val="04A0" w:firstRow="1" w:lastRow="0" w:firstColumn="1" w:lastColumn="0" w:noHBand="0" w:noVBand="1"/>
      </w:tblPr>
      <w:tblGrid>
        <w:gridCol w:w="2082"/>
        <w:gridCol w:w="2222"/>
        <w:gridCol w:w="2109"/>
        <w:gridCol w:w="2109"/>
      </w:tblGrid>
      <w:tr w:rsidR="00BA0B56" w:rsidTr="00BA0B56">
        <w:tc>
          <w:tcPr>
            <w:tcW w:w="2082" w:type="dxa"/>
          </w:tcPr>
          <w:p w:rsidR="00BA0B56" w:rsidRPr="00BA0B56" w:rsidRDefault="00BA0B56" w:rsidP="00BA0B56">
            <w:pPr>
              <w:pStyle w:val="ListParagraph"/>
              <w:ind w:left="0"/>
              <w:rPr>
                <w:rFonts w:ascii="Comic Sans MS" w:hAnsi="Comic Sans MS"/>
                <w:b/>
                <w:sz w:val="24"/>
                <w:szCs w:val="24"/>
              </w:rPr>
            </w:pPr>
            <w:r w:rsidRPr="00BA0B56">
              <w:rPr>
                <w:rFonts w:ascii="Comic Sans MS" w:hAnsi="Comic Sans MS"/>
                <w:b/>
                <w:sz w:val="24"/>
                <w:szCs w:val="24"/>
              </w:rPr>
              <w:t xml:space="preserve">This policy was adopted on </w:t>
            </w:r>
          </w:p>
        </w:tc>
        <w:tc>
          <w:tcPr>
            <w:tcW w:w="2222" w:type="dxa"/>
          </w:tcPr>
          <w:p w:rsidR="00BA0B56" w:rsidRPr="00BA0B56" w:rsidRDefault="00BA0B56" w:rsidP="00BA0B56">
            <w:pPr>
              <w:pStyle w:val="ListParagraph"/>
              <w:ind w:left="0"/>
              <w:rPr>
                <w:rFonts w:ascii="Comic Sans MS" w:hAnsi="Comic Sans MS"/>
                <w:b/>
                <w:sz w:val="24"/>
                <w:szCs w:val="24"/>
              </w:rPr>
            </w:pPr>
            <w:r w:rsidRPr="00BA0B56">
              <w:rPr>
                <w:rFonts w:ascii="Comic Sans MS" w:hAnsi="Comic Sans MS"/>
                <w:b/>
                <w:sz w:val="24"/>
                <w:szCs w:val="24"/>
              </w:rPr>
              <w:t>Signed on behalf of the nursery</w:t>
            </w:r>
          </w:p>
        </w:tc>
        <w:tc>
          <w:tcPr>
            <w:tcW w:w="2109" w:type="dxa"/>
          </w:tcPr>
          <w:p w:rsidR="00BA0B56" w:rsidRPr="00BA0B56" w:rsidRDefault="00BA0B56" w:rsidP="00BA0B56">
            <w:pPr>
              <w:pStyle w:val="ListParagraph"/>
              <w:ind w:left="0"/>
              <w:rPr>
                <w:rFonts w:ascii="Comic Sans MS" w:hAnsi="Comic Sans MS"/>
                <w:b/>
                <w:sz w:val="24"/>
                <w:szCs w:val="24"/>
              </w:rPr>
            </w:pPr>
            <w:r w:rsidRPr="00BA0B56">
              <w:rPr>
                <w:rFonts w:ascii="Comic Sans MS" w:hAnsi="Comic Sans MS"/>
                <w:b/>
                <w:sz w:val="24"/>
                <w:szCs w:val="24"/>
              </w:rPr>
              <w:t>Date disseminated to staff</w:t>
            </w:r>
          </w:p>
        </w:tc>
        <w:tc>
          <w:tcPr>
            <w:tcW w:w="2109" w:type="dxa"/>
          </w:tcPr>
          <w:p w:rsidR="00BA0B56" w:rsidRPr="00BA0B56" w:rsidRDefault="00BA0B56" w:rsidP="00BA0B56">
            <w:pPr>
              <w:pStyle w:val="ListParagraph"/>
              <w:ind w:left="0"/>
              <w:rPr>
                <w:rFonts w:ascii="Comic Sans MS" w:hAnsi="Comic Sans MS"/>
                <w:b/>
                <w:sz w:val="24"/>
                <w:szCs w:val="24"/>
              </w:rPr>
            </w:pPr>
            <w:r w:rsidRPr="00BA0B56">
              <w:rPr>
                <w:rFonts w:ascii="Comic Sans MS" w:hAnsi="Comic Sans MS"/>
                <w:b/>
                <w:sz w:val="24"/>
                <w:szCs w:val="24"/>
              </w:rPr>
              <w:t>Date for review</w:t>
            </w:r>
          </w:p>
        </w:tc>
      </w:tr>
      <w:tr w:rsidR="00BA0B56" w:rsidTr="00BA0B56">
        <w:tc>
          <w:tcPr>
            <w:tcW w:w="2082" w:type="dxa"/>
          </w:tcPr>
          <w:p w:rsidR="00BA0B56" w:rsidRDefault="00BA0B56" w:rsidP="00BA0B56">
            <w:pPr>
              <w:pStyle w:val="ListParagraph"/>
              <w:ind w:left="0"/>
              <w:rPr>
                <w:rFonts w:ascii="Comic Sans MS" w:hAnsi="Comic Sans MS"/>
                <w:sz w:val="24"/>
                <w:szCs w:val="24"/>
              </w:rPr>
            </w:pPr>
          </w:p>
        </w:tc>
        <w:tc>
          <w:tcPr>
            <w:tcW w:w="2222" w:type="dxa"/>
          </w:tcPr>
          <w:p w:rsidR="00BA0B56" w:rsidRDefault="00BA0B56" w:rsidP="00BA0B56">
            <w:pPr>
              <w:pStyle w:val="ListParagraph"/>
              <w:ind w:left="0"/>
              <w:rPr>
                <w:rFonts w:ascii="Comic Sans MS" w:hAnsi="Comic Sans MS"/>
                <w:sz w:val="24"/>
                <w:szCs w:val="24"/>
              </w:rPr>
            </w:pPr>
          </w:p>
        </w:tc>
        <w:tc>
          <w:tcPr>
            <w:tcW w:w="2109" w:type="dxa"/>
          </w:tcPr>
          <w:p w:rsidR="00BA0B56" w:rsidRDefault="00BA0B56" w:rsidP="00BA0B56">
            <w:pPr>
              <w:pStyle w:val="ListParagraph"/>
              <w:ind w:left="0"/>
              <w:rPr>
                <w:rFonts w:ascii="Comic Sans MS" w:hAnsi="Comic Sans MS"/>
                <w:sz w:val="24"/>
                <w:szCs w:val="24"/>
              </w:rPr>
            </w:pPr>
          </w:p>
        </w:tc>
        <w:tc>
          <w:tcPr>
            <w:tcW w:w="2109" w:type="dxa"/>
          </w:tcPr>
          <w:p w:rsidR="00BA0B56" w:rsidRDefault="00BA0B56" w:rsidP="00BA0B56">
            <w:pPr>
              <w:pStyle w:val="ListParagraph"/>
              <w:ind w:left="0"/>
              <w:rPr>
                <w:rFonts w:ascii="Comic Sans MS" w:hAnsi="Comic Sans MS"/>
                <w:sz w:val="24"/>
                <w:szCs w:val="24"/>
              </w:rPr>
            </w:pPr>
          </w:p>
        </w:tc>
      </w:tr>
    </w:tbl>
    <w:p w:rsidR="003F2AC8" w:rsidRPr="003F2AC8" w:rsidRDefault="003F2AC8" w:rsidP="003F2AC8">
      <w:bookmarkStart w:id="0" w:name="_GoBack"/>
      <w:bookmarkEnd w:id="0"/>
    </w:p>
    <w:p w:rsidR="003F2AC8" w:rsidRPr="003F2AC8" w:rsidRDefault="003F2AC8" w:rsidP="003F2AC8"/>
    <w:p w:rsidR="003F2AC8" w:rsidRPr="003F2AC8" w:rsidRDefault="003F2AC8" w:rsidP="003F2AC8"/>
    <w:p w:rsidR="003F2AC8" w:rsidRPr="003F2AC8" w:rsidRDefault="003F2AC8" w:rsidP="003F2AC8"/>
    <w:p w:rsidR="00887A2E" w:rsidRPr="003F2AC8" w:rsidRDefault="003F2AC8" w:rsidP="003F2AC8">
      <w:pPr>
        <w:tabs>
          <w:tab w:val="left" w:pos="6848"/>
        </w:tabs>
        <w:rPr>
          <w:rFonts w:ascii="Comic Sans MS" w:hAnsi="Comic Sans MS"/>
          <w:color w:val="5F497A" w:themeColor="accent4" w:themeShade="BF"/>
          <w:sz w:val="20"/>
          <w:szCs w:val="20"/>
        </w:rPr>
      </w:pPr>
      <w:r>
        <w:tab/>
      </w:r>
    </w:p>
    <w:sectPr w:rsidR="00887A2E" w:rsidRPr="003F2AC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326D" w:rsidRDefault="00CC326D" w:rsidP="003F2AC8">
      <w:pPr>
        <w:spacing w:after="0" w:line="240" w:lineRule="auto"/>
      </w:pPr>
      <w:r>
        <w:separator/>
      </w:r>
    </w:p>
  </w:endnote>
  <w:endnote w:type="continuationSeparator" w:id="0">
    <w:p w:rsidR="00CC326D" w:rsidRDefault="00CC326D" w:rsidP="003F2A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326D" w:rsidRDefault="00CC326D" w:rsidP="003F2AC8">
      <w:pPr>
        <w:spacing w:after="0" w:line="240" w:lineRule="auto"/>
      </w:pPr>
      <w:r>
        <w:separator/>
      </w:r>
    </w:p>
  </w:footnote>
  <w:footnote w:type="continuationSeparator" w:id="0">
    <w:p w:rsidR="00CC326D" w:rsidRDefault="00CC326D" w:rsidP="003F2AC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F2CFC"/>
    <w:multiLevelType w:val="hybridMultilevel"/>
    <w:tmpl w:val="F6862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AC8"/>
    <w:rsid w:val="00003FF8"/>
    <w:rsid w:val="00054961"/>
    <w:rsid w:val="000E6185"/>
    <w:rsid w:val="003825AD"/>
    <w:rsid w:val="003F2AC8"/>
    <w:rsid w:val="004E2085"/>
    <w:rsid w:val="005251C8"/>
    <w:rsid w:val="005F1699"/>
    <w:rsid w:val="00664BB2"/>
    <w:rsid w:val="00BA0B56"/>
    <w:rsid w:val="00C041A1"/>
    <w:rsid w:val="00CC326D"/>
    <w:rsid w:val="00CF55DF"/>
    <w:rsid w:val="00FE38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2A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AC8"/>
    <w:rPr>
      <w:rFonts w:ascii="Tahoma" w:hAnsi="Tahoma" w:cs="Tahoma"/>
      <w:sz w:val="16"/>
      <w:szCs w:val="16"/>
    </w:rPr>
  </w:style>
  <w:style w:type="paragraph" w:styleId="Header">
    <w:name w:val="header"/>
    <w:basedOn w:val="Normal"/>
    <w:link w:val="HeaderChar"/>
    <w:uiPriority w:val="99"/>
    <w:unhideWhenUsed/>
    <w:rsid w:val="003F2A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2AC8"/>
  </w:style>
  <w:style w:type="paragraph" w:styleId="Footer">
    <w:name w:val="footer"/>
    <w:basedOn w:val="Normal"/>
    <w:link w:val="FooterChar"/>
    <w:uiPriority w:val="99"/>
    <w:unhideWhenUsed/>
    <w:rsid w:val="003F2A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2AC8"/>
  </w:style>
  <w:style w:type="paragraph" w:styleId="ListParagraph">
    <w:name w:val="List Paragraph"/>
    <w:basedOn w:val="Normal"/>
    <w:uiPriority w:val="34"/>
    <w:qFormat/>
    <w:rsid w:val="00BA0B56"/>
    <w:pPr>
      <w:ind w:left="720"/>
      <w:contextualSpacing/>
    </w:pPr>
  </w:style>
  <w:style w:type="table" w:styleId="TableGrid">
    <w:name w:val="Table Grid"/>
    <w:basedOn w:val="TableNormal"/>
    <w:uiPriority w:val="59"/>
    <w:rsid w:val="00BA0B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2A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AC8"/>
    <w:rPr>
      <w:rFonts w:ascii="Tahoma" w:hAnsi="Tahoma" w:cs="Tahoma"/>
      <w:sz w:val="16"/>
      <w:szCs w:val="16"/>
    </w:rPr>
  </w:style>
  <w:style w:type="paragraph" w:styleId="Header">
    <w:name w:val="header"/>
    <w:basedOn w:val="Normal"/>
    <w:link w:val="HeaderChar"/>
    <w:uiPriority w:val="99"/>
    <w:unhideWhenUsed/>
    <w:rsid w:val="003F2A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2AC8"/>
  </w:style>
  <w:style w:type="paragraph" w:styleId="Footer">
    <w:name w:val="footer"/>
    <w:basedOn w:val="Normal"/>
    <w:link w:val="FooterChar"/>
    <w:uiPriority w:val="99"/>
    <w:unhideWhenUsed/>
    <w:rsid w:val="003F2A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2AC8"/>
  </w:style>
  <w:style w:type="paragraph" w:styleId="ListParagraph">
    <w:name w:val="List Paragraph"/>
    <w:basedOn w:val="Normal"/>
    <w:uiPriority w:val="34"/>
    <w:qFormat/>
    <w:rsid w:val="00BA0B56"/>
    <w:pPr>
      <w:ind w:left="720"/>
      <w:contextualSpacing/>
    </w:pPr>
  </w:style>
  <w:style w:type="table" w:styleId="TableGrid">
    <w:name w:val="Table Grid"/>
    <w:basedOn w:val="TableNormal"/>
    <w:uiPriority w:val="59"/>
    <w:rsid w:val="00BA0B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216</Words>
  <Characters>1237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Collyer</dc:creator>
  <cp:lastModifiedBy>Angela Collyer</cp:lastModifiedBy>
  <cp:revision>2</cp:revision>
  <cp:lastPrinted>2013-09-06T20:30:00Z</cp:lastPrinted>
  <dcterms:created xsi:type="dcterms:W3CDTF">2013-09-06T20:32:00Z</dcterms:created>
  <dcterms:modified xsi:type="dcterms:W3CDTF">2013-09-06T20:32:00Z</dcterms:modified>
</cp:coreProperties>
</file>